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28"/>
        <w:gridCol w:w="3969"/>
      </w:tblGrid>
      <w:tr w:rsidR="0031118D" w:rsidTr="0031118D">
        <w:trPr>
          <w:trHeight w:val="1270"/>
        </w:trPr>
        <w:tc>
          <w:tcPr>
            <w:tcW w:w="5778" w:type="dxa"/>
          </w:tcPr>
          <w:p w:rsidR="0031118D" w:rsidRDefault="0031118D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028" w:type="dxa"/>
          </w:tcPr>
          <w:p w:rsidR="0031118D" w:rsidRDefault="0031118D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31118D" w:rsidRDefault="0031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УТВЕРЖДАЮ</w:t>
            </w:r>
          </w:p>
          <w:p w:rsidR="0031118D" w:rsidRDefault="0031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____________</w:t>
            </w:r>
            <w:proofErr w:type="spellStart"/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Дюкова</w:t>
            </w:r>
            <w:proofErr w:type="spellEnd"/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 М.В.</w:t>
            </w:r>
            <w:r>
              <w:rPr>
                <w:color w:val="000000"/>
                <w:sz w:val="26"/>
                <w:szCs w:val="26"/>
                <w:lang w:eastAsia="en-US"/>
              </w:rPr>
              <w:t>____</w:t>
            </w:r>
          </w:p>
          <w:p w:rsidR="0031118D" w:rsidRDefault="0031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ф.и.о.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начальника управления образования)</w:t>
            </w:r>
          </w:p>
          <w:p w:rsidR="0031118D" w:rsidRDefault="0031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</w:t>
            </w:r>
          </w:p>
          <w:p w:rsidR="0031118D" w:rsidRDefault="0031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  <w:p w:rsidR="0031118D" w:rsidRDefault="0031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</w:t>
            </w:r>
          </w:p>
          <w:p w:rsidR="0031118D" w:rsidRDefault="0031118D" w:rsidP="00381D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(дата)</w:t>
            </w:r>
          </w:p>
          <w:p w:rsidR="0031118D" w:rsidRDefault="0031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118D" w:rsidRDefault="0031118D" w:rsidP="0031118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31118D" w:rsidRDefault="0031118D" w:rsidP="0031118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по устранению недостатков, выявленных в ходе независимой оценки качества </w:t>
      </w:r>
    </w:p>
    <w:p w:rsidR="0031118D" w:rsidRDefault="0031118D" w:rsidP="0031118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условий осуществления образовательной деятельности</w:t>
      </w:r>
    </w:p>
    <w:p w:rsidR="0031118D" w:rsidRDefault="0031118D" w:rsidP="003111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(наименование организации)</w:t>
      </w:r>
    </w:p>
    <w:p w:rsidR="0031118D" w:rsidRDefault="0031118D" w:rsidP="0031118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на 2022 год</w:t>
      </w:r>
    </w:p>
    <w:p w:rsidR="0031118D" w:rsidRDefault="0031118D" w:rsidP="0031118D">
      <w:pPr>
        <w:jc w:val="center"/>
        <w:rPr>
          <w:b/>
          <w:sz w:val="26"/>
          <w:szCs w:val="26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3"/>
        <w:gridCol w:w="3543"/>
        <w:gridCol w:w="1842"/>
        <w:gridCol w:w="2409"/>
        <w:gridCol w:w="2408"/>
        <w:gridCol w:w="1643"/>
      </w:tblGrid>
      <w:tr w:rsidR="0031118D" w:rsidTr="0031118D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 по 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220"/>
            <w:bookmarkEnd w:id="0"/>
            <w:r>
              <w:rPr>
                <w:sz w:val="22"/>
                <w:szCs w:val="22"/>
                <w:lang w:eastAsia="en-US"/>
              </w:rPr>
              <w:t>Сведения о ходе реализации мероприятия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D" w:rsidRPr="00381D14" w:rsidRDefault="003111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D" w:rsidRPr="00381D14" w:rsidRDefault="003111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D" w:rsidRDefault="003111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D" w:rsidRDefault="003111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D" w:rsidRDefault="003111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реализованные меры по устранению выявленных недостатков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срок реализации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I. Открытость и доступность информации об образовательной организации, осуществляющей образовательную деятельность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81D14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Информация</w:t>
            </w:r>
            <w:r w:rsidR="0031118D" w:rsidRPr="00381D14">
              <w:rPr>
                <w:sz w:val="22"/>
                <w:szCs w:val="22"/>
                <w:lang w:eastAsia="en-US"/>
              </w:rPr>
              <w:t>,установленная</w:t>
            </w:r>
            <w:proofErr w:type="spellEnd"/>
            <w:r w:rsidR="007C6C90" w:rsidRPr="00381D14">
              <w:rPr>
                <w:sz w:val="22"/>
                <w:szCs w:val="22"/>
                <w:lang w:eastAsia="en-US"/>
              </w:rPr>
              <w:t xml:space="preserve">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C" w:rsidRPr="001169DC" w:rsidRDefault="001169DC" w:rsidP="00381D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1169DC">
              <w:rPr>
                <w:sz w:val="24"/>
                <w:szCs w:val="24"/>
                <w:lang w:eastAsia="en-US"/>
              </w:rPr>
              <w:t>Размещение на сайте в разделе «Независимая оценка</w:t>
            </w:r>
            <w:r w:rsidRPr="001169DC">
              <w:rPr>
                <w:sz w:val="22"/>
                <w:szCs w:val="22"/>
                <w:lang w:eastAsia="en-US"/>
              </w:rPr>
              <w:t xml:space="preserve"> качества условий осуществления образовательной деятельности» </w:t>
            </w:r>
            <w:r>
              <w:rPr>
                <w:sz w:val="22"/>
                <w:szCs w:val="22"/>
                <w:lang w:eastAsia="en-US"/>
              </w:rPr>
              <w:t>отчета по итогам НОКО в 2021 году.</w:t>
            </w:r>
          </w:p>
          <w:p w:rsidR="001169DC" w:rsidRPr="001169DC" w:rsidRDefault="001169DC" w:rsidP="00381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1169DC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 xml:space="preserve">на сайте </w:t>
            </w:r>
            <w:r w:rsidR="00381D14" w:rsidRPr="001169DC">
              <w:rPr>
                <w:sz w:val="24"/>
                <w:szCs w:val="24"/>
                <w:lang w:eastAsia="en-US"/>
              </w:rPr>
              <w:t xml:space="preserve">плана </w:t>
            </w:r>
            <w:r w:rsidR="00381D14" w:rsidRPr="001169DC">
              <w:rPr>
                <w:sz w:val="24"/>
                <w:szCs w:val="24"/>
              </w:rPr>
              <w:t>по</w:t>
            </w:r>
            <w:r w:rsidRPr="001169DC">
              <w:rPr>
                <w:sz w:val="24"/>
                <w:szCs w:val="24"/>
              </w:rPr>
              <w:t xml:space="preserve"> устранению недостатков, выявленных в ходе независимой оценки качества </w:t>
            </w:r>
          </w:p>
          <w:p w:rsidR="001169DC" w:rsidRDefault="001169DC" w:rsidP="00381D14">
            <w:pPr>
              <w:jc w:val="both"/>
              <w:rPr>
                <w:sz w:val="24"/>
                <w:szCs w:val="24"/>
              </w:rPr>
            </w:pPr>
            <w:r w:rsidRPr="001169DC">
              <w:rPr>
                <w:sz w:val="24"/>
                <w:szCs w:val="24"/>
              </w:rPr>
              <w:t>условий осуществления образовательной деятельности</w:t>
            </w:r>
          </w:p>
          <w:p w:rsidR="001169DC" w:rsidRPr="001169DC" w:rsidRDefault="001169DC" w:rsidP="00381D14">
            <w:pPr>
              <w:jc w:val="both"/>
              <w:rPr>
                <w:sz w:val="24"/>
                <w:szCs w:val="24"/>
              </w:rPr>
            </w:pPr>
            <w:r w:rsidRPr="001169DC">
              <w:rPr>
                <w:sz w:val="24"/>
                <w:szCs w:val="24"/>
              </w:rPr>
              <w:lastRenderedPageBreak/>
              <w:t>3.Разместить на официальном сайте отчет за 2022 год о реализации плана мероприятий по устранению недостатков, выявленных в ходе независимой оценки качества в 2020 году</w:t>
            </w:r>
          </w:p>
          <w:p w:rsidR="0031118D" w:rsidRDefault="0031118D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C" w:rsidRPr="001F7F13" w:rsidRDefault="001169D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lastRenderedPageBreak/>
              <w:t>Февраль</w:t>
            </w:r>
          </w:p>
          <w:p w:rsidR="0031118D" w:rsidRPr="001F7F13" w:rsidRDefault="001169D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2022</w:t>
            </w: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 w:rsidP="00381D14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 w:rsidP="00381D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lastRenderedPageBreak/>
              <w:t>Декабрь</w:t>
            </w:r>
          </w:p>
          <w:p w:rsidR="00F62F21" w:rsidRPr="001F7F13" w:rsidRDefault="00F62F21" w:rsidP="00381D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C" w:rsidRPr="001F7F13" w:rsidRDefault="001169D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lastRenderedPageBreak/>
              <w:t xml:space="preserve">Ответственный за ведение </w:t>
            </w:r>
            <w:r w:rsidR="00381D14" w:rsidRPr="001F7F13">
              <w:rPr>
                <w:sz w:val="22"/>
                <w:szCs w:val="22"/>
                <w:lang w:eastAsia="en-US"/>
              </w:rPr>
              <w:t>сайта,</w:t>
            </w:r>
            <w:r w:rsidRPr="001F7F13">
              <w:rPr>
                <w:sz w:val="22"/>
                <w:szCs w:val="22"/>
                <w:lang w:eastAsia="en-US"/>
              </w:rPr>
              <w:t xml:space="preserve"> секретарь школы</w:t>
            </w:r>
          </w:p>
          <w:p w:rsidR="0031118D" w:rsidRDefault="001169D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Суняйкина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C" w:rsidRPr="001F7F13" w:rsidRDefault="001169D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 xml:space="preserve">Февраль </w:t>
            </w:r>
          </w:p>
          <w:p w:rsidR="0031118D" w:rsidRPr="001F7F13" w:rsidRDefault="001169D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2022</w:t>
            </w: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 w:rsidP="00381D14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lastRenderedPageBreak/>
              <w:t>Декабрь</w:t>
            </w: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 xml:space="preserve"> 2022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III. Доступность услуг для инвалидов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7C6C90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Недост</w:t>
            </w:r>
            <w:r w:rsidR="00381D14">
              <w:rPr>
                <w:sz w:val="22"/>
                <w:szCs w:val="22"/>
                <w:lang w:eastAsia="en-US"/>
              </w:rPr>
              <w:t>аточное оборудование территории</w:t>
            </w:r>
            <w:r w:rsidRPr="00381D14">
              <w:rPr>
                <w:sz w:val="22"/>
                <w:szCs w:val="22"/>
                <w:lang w:eastAsia="en-US"/>
              </w:rPr>
              <w:t>,</w:t>
            </w:r>
            <w:r w:rsidR="00381D14">
              <w:rPr>
                <w:sz w:val="22"/>
                <w:szCs w:val="22"/>
                <w:lang w:eastAsia="en-US"/>
              </w:rPr>
              <w:t xml:space="preserve"> </w:t>
            </w:r>
            <w:r w:rsidRPr="00381D14">
              <w:rPr>
                <w:sz w:val="22"/>
                <w:szCs w:val="22"/>
                <w:lang w:eastAsia="en-US"/>
              </w:rPr>
              <w:t xml:space="preserve">прилегающей к зданиям организации и помещений для обеспечения доступности для инвалидов и обеспечение в организации условий </w:t>
            </w:r>
            <w:proofErr w:type="gramStart"/>
            <w:r w:rsidRPr="00381D14">
              <w:rPr>
                <w:sz w:val="22"/>
                <w:szCs w:val="22"/>
                <w:lang w:eastAsia="en-US"/>
              </w:rPr>
              <w:t>доступности ,позволяющих</w:t>
            </w:r>
            <w:proofErr w:type="gramEnd"/>
            <w:r w:rsidRPr="00381D14">
              <w:rPr>
                <w:sz w:val="22"/>
                <w:szCs w:val="22"/>
                <w:lang w:eastAsia="en-US"/>
              </w:rPr>
              <w:t xml:space="preserve"> инвалидам получать образовательные услуги наравне с другими. В частн</w:t>
            </w:r>
            <w:r w:rsidR="001169DC" w:rsidRPr="00381D14">
              <w:rPr>
                <w:sz w:val="22"/>
                <w:szCs w:val="22"/>
                <w:lang w:eastAsia="en-US"/>
              </w:rPr>
              <w:t>ости входные группы не оборуд</w:t>
            </w:r>
            <w:r w:rsidRPr="00381D14">
              <w:rPr>
                <w:sz w:val="22"/>
                <w:szCs w:val="22"/>
                <w:lang w:eastAsia="en-US"/>
              </w:rPr>
              <w:t xml:space="preserve">ованы пандусами (подъемными платформами); отсутствуют специально </w:t>
            </w:r>
            <w:r w:rsidR="001169DC" w:rsidRPr="00381D14">
              <w:rPr>
                <w:sz w:val="22"/>
                <w:szCs w:val="22"/>
                <w:lang w:eastAsia="en-US"/>
              </w:rPr>
              <w:t xml:space="preserve">оборудованные </w:t>
            </w:r>
            <w:r w:rsidRPr="00381D14">
              <w:rPr>
                <w:sz w:val="22"/>
                <w:szCs w:val="22"/>
                <w:lang w:eastAsia="en-US"/>
              </w:rPr>
              <w:t>санитарно-гигиеническ</w:t>
            </w:r>
            <w:r w:rsidR="001169DC" w:rsidRPr="00381D14">
              <w:rPr>
                <w:sz w:val="22"/>
                <w:szCs w:val="22"/>
                <w:lang w:eastAsia="en-US"/>
              </w:rPr>
              <w:t>ие помещения в организации социальной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F62F21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62F21">
              <w:rPr>
                <w:sz w:val="24"/>
                <w:szCs w:val="24"/>
              </w:rPr>
              <w:t>Обеспечить в организации условия доступности, позволяющие инвалидам получать образовате</w:t>
            </w:r>
            <w:r>
              <w:rPr>
                <w:sz w:val="24"/>
                <w:szCs w:val="24"/>
              </w:rPr>
              <w:t>льные услуги наравне с другими</w:t>
            </w:r>
            <w:r w:rsidRPr="00F62F21">
              <w:rPr>
                <w:sz w:val="24"/>
                <w:szCs w:val="24"/>
              </w:rPr>
              <w:t>: Разработать адаптированные дополнительные общеразвивающие программы для обучающихся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на 2022-2023 учебный год</w:t>
            </w:r>
          </w:p>
          <w:p w:rsidR="00F62F21" w:rsidRDefault="00F62F21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2F21" w:rsidRPr="00381D14" w:rsidRDefault="00F62F21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t>2.</w:t>
            </w:r>
            <w:r w:rsidRPr="00F62F21">
              <w:rPr>
                <w:sz w:val="24"/>
                <w:szCs w:val="24"/>
              </w:rPr>
              <w:t>Обеспечение помощи, оказываемой работниками школы, прошедшими необходимое обучение (инструктирование) по сопровождению инвалидов в помещениях образовательной организации и на прилегающей территории: Организовать обучение работников школы по вопросам, связанным с организацией и обеспечением доступности для инвалидов объектов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Май 2022</w:t>
            </w: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31118D" w:rsidRP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Севрюкова М.С.</w:t>
            </w:r>
          </w:p>
          <w:p w:rsidR="00F62F21" w:rsidRP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62F21"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F62F21"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Устюжанина И.Л.</w:t>
            </w: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7F13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1F7F13" w:rsidRPr="00F62F21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Севрюкова М.С.</w:t>
            </w:r>
          </w:p>
          <w:p w:rsidR="001F7F13" w:rsidRPr="00F62F21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62F21"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F62F21"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F7F13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Устюжанина И.Л.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Май 2022</w:t>
            </w: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62F21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IV. Доброжелательность, вежливость работников организации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F62F21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</w:rPr>
              <w:t>98,68% получателей услуг удовлетворены уровнем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F62F21" w:rsidRDefault="00F62F21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Pr="00F62F21">
              <w:rPr>
                <w:sz w:val="24"/>
                <w:szCs w:val="24"/>
              </w:rPr>
              <w:t>Поддерживать уровень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3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1F7F13" w:rsidRPr="00F62F21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Севрюкова М.С.</w:t>
            </w:r>
          </w:p>
          <w:p w:rsidR="001F7F13" w:rsidRPr="00F62F21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62F21"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F62F21"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31118D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Устюжанина И.Л.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  <w:lang w:eastAsia="en-US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31118D" w:rsidTr="0031118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3111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1" w:name="_GoBack" w:colFirst="1" w:colLast="2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381D14" w:rsidRDefault="00F62F21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81D14">
              <w:rPr>
                <w:sz w:val="22"/>
                <w:szCs w:val="22"/>
              </w:rPr>
              <w:t>99,47% получателей услуг удовлетворены в целом условиями оказания услуг в учреждении.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F62F21" w:rsidRDefault="00F62F21" w:rsidP="00381D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62F21">
              <w:rPr>
                <w:sz w:val="24"/>
                <w:szCs w:val="24"/>
              </w:rPr>
              <w:t>1.Поддерживать на высоком уровне удовлетворенность получателей услуг условиями оказания образовательных услуг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3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1F7F13" w:rsidRPr="00F62F21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Севрюкова М.С.</w:t>
            </w:r>
          </w:p>
          <w:p w:rsidR="001F7F13" w:rsidRPr="00F62F21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62F21"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F62F21"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31118D" w:rsidRDefault="001F7F13" w:rsidP="001F7F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2F21">
              <w:rPr>
                <w:sz w:val="22"/>
                <w:szCs w:val="22"/>
                <w:lang w:eastAsia="en-US"/>
              </w:rPr>
              <w:t>Устюжанина И.Л.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Pr="001F7F13" w:rsidRDefault="00F62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7F13">
              <w:rPr>
                <w:sz w:val="22"/>
                <w:szCs w:val="22"/>
                <w:lang w:eastAsia="en-US"/>
              </w:rPr>
              <w:t>Декабрь 2022</w:t>
            </w:r>
          </w:p>
        </w:tc>
      </w:tr>
      <w:bookmarkEnd w:id="1"/>
    </w:tbl>
    <w:p w:rsidR="0031118D" w:rsidRDefault="0031118D" w:rsidP="0031118D">
      <w:pPr>
        <w:rPr>
          <w:b/>
          <w:sz w:val="24"/>
        </w:rPr>
      </w:pPr>
    </w:p>
    <w:p w:rsidR="00773C2D" w:rsidRDefault="00773C2D"/>
    <w:sectPr w:rsidR="00773C2D" w:rsidSect="00311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4418B"/>
    <w:multiLevelType w:val="hybridMultilevel"/>
    <w:tmpl w:val="640E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8D"/>
    <w:rsid w:val="001169DC"/>
    <w:rsid w:val="001F7F13"/>
    <w:rsid w:val="0031118D"/>
    <w:rsid w:val="00381D14"/>
    <w:rsid w:val="00773C2D"/>
    <w:rsid w:val="007C6C90"/>
    <w:rsid w:val="00F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D13C"/>
  <w15:chartTrackingRefBased/>
  <w15:docId w15:val="{6BDEB630-83A4-4462-8485-33875F0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ННС</cp:lastModifiedBy>
  <cp:revision>3</cp:revision>
  <dcterms:created xsi:type="dcterms:W3CDTF">2022-01-26T07:00:00Z</dcterms:created>
  <dcterms:modified xsi:type="dcterms:W3CDTF">2022-01-26T08:55:00Z</dcterms:modified>
</cp:coreProperties>
</file>